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FD2" w:rsidRDefault="00840FD2" w:rsidP="00840F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William RELFORD</w:t>
      </w:r>
      <w:r>
        <w:rPr>
          <w:rFonts w:asciiTheme="majorBidi" w:hAnsiTheme="majorBidi" w:cstheme="majorBidi"/>
        </w:rPr>
        <w:t xml:space="preserve">   (fl.1421)</w:t>
      </w:r>
    </w:p>
    <w:p w:rsidR="00840FD2" w:rsidRDefault="00840FD2" w:rsidP="00840F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of York.</w:t>
      </w:r>
    </w:p>
    <w:p w:rsidR="00840FD2" w:rsidRDefault="00840FD2" w:rsidP="00840FD2">
      <w:pPr>
        <w:pStyle w:val="NoSpacing"/>
        <w:ind w:firstLine="120"/>
        <w:rPr>
          <w:rFonts w:asciiTheme="majorBidi" w:hAnsiTheme="majorBidi" w:cstheme="majorBidi"/>
        </w:rPr>
      </w:pPr>
    </w:p>
    <w:p w:rsidR="00840FD2" w:rsidRDefault="00840FD2" w:rsidP="00840FD2">
      <w:pPr>
        <w:pStyle w:val="NoSpacing"/>
        <w:rPr>
          <w:rFonts w:asciiTheme="majorBidi" w:hAnsiTheme="majorBidi" w:cstheme="majorBidi"/>
        </w:rPr>
      </w:pPr>
    </w:p>
    <w:p w:rsidR="00840FD2" w:rsidRDefault="00840FD2" w:rsidP="00840F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 Aug.1421</w:t>
      </w:r>
      <w:r>
        <w:rPr>
          <w:rFonts w:asciiTheme="majorBidi" w:hAnsiTheme="majorBidi" w:cstheme="majorBidi"/>
        </w:rPr>
        <w:tab/>
        <w:t>He, the Master and Bretheren of St.Leonard ‘s Hospital, York, and Thomas</w:t>
      </w:r>
    </w:p>
    <w:p w:rsidR="00840FD2" w:rsidRDefault="00840FD2" w:rsidP="00840FD2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Sutton(q.v.) were bound to accept the judgement of the arbitrators in their</w:t>
      </w:r>
    </w:p>
    <w:p w:rsidR="00840FD2" w:rsidRDefault="00840FD2" w:rsidP="00840FD2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Dispute with Edmund Darelle of Sessay(q.v.) and John Smelt(q.v.).</w:t>
      </w:r>
    </w:p>
    <w:p w:rsidR="00840FD2" w:rsidRDefault="00840FD2" w:rsidP="00840FD2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(Yorkshire Deeds vol. IX pp.192-3)</w:t>
      </w:r>
    </w:p>
    <w:p w:rsidR="00840FD2" w:rsidRDefault="00840FD2" w:rsidP="00840FD2">
      <w:pPr>
        <w:pStyle w:val="NoSpacing"/>
        <w:ind w:firstLine="120"/>
        <w:rPr>
          <w:rFonts w:asciiTheme="majorBidi" w:hAnsiTheme="majorBidi" w:cstheme="majorBidi"/>
        </w:rPr>
      </w:pPr>
    </w:p>
    <w:p w:rsidR="00840FD2" w:rsidRDefault="00840FD2" w:rsidP="00840FD2">
      <w:pPr>
        <w:pStyle w:val="NoSpacing"/>
        <w:ind w:firstLine="120"/>
        <w:rPr>
          <w:rFonts w:asciiTheme="majorBidi" w:hAnsiTheme="majorBidi" w:cstheme="majorBidi"/>
        </w:rPr>
      </w:pPr>
    </w:p>
    <w:p w:rsidR="00840FD2" w:rsidRDefault="00840FD2" w:rsidP="00840FD2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28 July 2012</w:t>
      </w:r>
    </w:p>
    <w:p w:rsidR="00BA4020" w:rsidRPr="00186E49" w:rsidRDefault="00840FD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FD2" w:rsidRDefault="00840FD2" w:rsidP="00552EBA">
      <w:r>
        <w:separator/>
      </w:r>
    </w:p>
  </w:endnote>
  <w:endnote w:type="continuationSeparator" w:id="0">
    <w:p w:rsidR="00840FD2" w:rsidRDefault="00840F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0FD2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FD2" w:rsidRDefault="00840FD2" w:rsidP="00552EBA">
      <w:r>
        <w:separator/>
      </w:r>
    </w:p>
  </w:footnote>
  <w:footnote w:type="continuationSeparator" w:id="0">
    <w:p w:rsidR="00840FD2" w:rsidRDefault="00840F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0FD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2012-08-01T19:52:00Z</dcterms:created>
  <dcterms:modified xsi:type="dcterms:W3CDTF">2012-08-01T19:53:00Z</dcterms:modified>
</cp:coreProperties>
</file>